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0FF0D" w14:textId="77777777" w:rsidR="000311C0" w:rsidRPr="000311C0" w:rsidRDefault="000311C0" w:rsidP="000311C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14:paraId="395563F3" w14:textId="77777777" w:rsidR="000311C0" w:rsidRPr="000311C0" w:rsidRDefault="000311C0" w:rsidP="000311C0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1C0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</w:t>
      </w:r>
    </w:p>
    <w:p w14:paraId="1BE82D08" w14:textId="77777777" w:rsidR="000311C0" w:rsidRPr="000311C0" w:rsidRDefault="000311C0" w:rsidP="000311C0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1C0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687C59FB" w14:textId="7AA38838" w:rsidR="000311C0" w:rsidRDefault="00972ABE" w:rsidP="000311C0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06.08.2019  № 307-п</w:t>
      </w:r>
      <w:bookmarkStart w:id="0" w:name="_GoBack"/>
      <w:bookmarkEnd w:id="0"/>
    </w:p>
    <w:p w14:paraId="6902730D" w14:textId="77777777" w:rsidR="008279EF" w:rsidRPr="000311C0" w:rsidRDefault="008279EF" w:rsidP="000311C0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94ED12" w14:textId="77777777" w:rsidR="000311C0" w:rsidRPr="000311C0" w:rsidRDefault="000311C0" w:rsidP="000311C0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577AD2" w14:textId="3172836A" w:rsidR="000311C0" w:rsidRPr="000311C0" w:rsidRDefault="000311C0" w:rsidP="000311C0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1C0">
        <w:rPr>
          <w:rFonts w:ascii="Times New Roman" w:eastAsia="Calibri" w:hAnsi="Times New Roman" w:cs="Times New Roman"/>
          <w:sz w:val="28"/>
          <w:szCs w:val="28"/>
        </w:rPr>
        <w:t>«</w:t>
      </w:r>
      <w:r w:rsidR="008279EF" w:rsidRPr="000311C0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600F955E" w14:textId="77777777" w:rsidR="000311C0" w:rsidRPr="000311C0" w:rsidRDefault="000311C0" w:rsidP="000311C0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1C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Новосибирской области</w:t>
      </w:r>
    </w:p>
    <w:p w14:paraId="50E21123" w14:textId="77777777" w:rsidR="000311C0" w:rsidRPr="000311C0" w:rsidRDefault="000311C0" w:rsidP="000311C0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1C0">
        <w:rPr>
          <w:rFonts w:ascii="Times New Roman" w:eastAsia="Calibri" w:hAnsi="Times New Roman" w:cs="Times New Roman"/>
          <w:sz w:val="28"/>
          <w:szCs w:val="28"/>
        </w:rPr>
        <w:t>от 15.11.2010 № 212-п</w:t>
      </w:r>
    </w:p>
    <w:p w14:paraId="0BB84B54" w14:textId="77777777" w:rsidR="000311C0" w:rsidRPr="000311C0" w:rsidRDefault="000311C0" w:rsidP="008279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82E804D" w14:textId="77777777" w:rsidR="000311C0" w:rsidRPr="000311C0" w:rsidRDefault="000311C0" w:rsidP="008279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11BA6FE" w14:textId="77777777" w:rsidR="000311C0" w:rsidRPr="008279EF" w:rsidRDefault="000311C0" w:rsidP="000311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1CE2011E" w14:textId="77777777" w:rsidR="000311C0" w:rsidRPr="008279EF" w:rsidRDefault="000311C0" w:rsidP="000311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присуждения именных премий Правительства Новосибирской</w:t>
      </w:r>
    </w:p>
    <w:p w14:paraId="2551A123" w14:textId="77777777" w:rsidR="000311C0" w:rsidRPr="000311C0" w:rsidRDefault="000311C0" w:rsidP="000311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за выдающиеся научные достижения</w:t>
      </w:r>
    </w:p>
    <w:p w14:paraId="479F7466" w14:textId="77777777" w:rsidR="000311C0" w:rsidRDefault="000311C0" w:rsidP="000311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854D9" w14:textId="77777777" w:rsidR="008279EF" w:rsidRPr="000311C0" w:rsidRDefault="008279EF" w:rsidP="000311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1437C" w14:textId="77777777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регламентирует процедуру присуждения именных премий Правительства Новосибирской области за выдающиеся научные достижения (далее – именные премии).</w:t>
      </w:r>
    </w:p>
    <w:p w14:paraId="21C6C6B6" w14:textId="2F0F92A8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9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Именная премия присуждается Правительством Новосибирской области и</w:t>
      </w:r>
      <w:r w:rsidR="008279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признанием заслуг граждан Российской Федерации (далее – соискатели) </w:t>
      </w:r>
      <w:r w:rsidR="008279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работников научных организаций (далее – научные работники), научных и педагогических работников образовательных организаций высшего образования, расположенных на территории Новосибирской области (далее </w:t>
      </w:r>
      <w:r w:rsidR="008279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научно-педагогические работники), внесших значительный вклад:</w:t>
      </w:r>
    </w:p>
    <w:p w14:paraId="61C205B6" w14:textId="77777777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развитие естественных, технических и гуманитарных наук, обеспечивающих инновационное развитие экономики и социальной сферы Новосибирской области;</w:t>
      </w:r>
    </w:p>
    <w:p w14:paraId="6B620FE6" w14:textId="7956D5AD" w:rsid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промышленное освоение образцов новой техники и прогрессивных технологий, обеспечивающих инновационное развитие экономики и социальной сферы Новосибирской области.</w:t>
      </w:r>
    </w:p>
    <w:p w14:paraId="2C08E344" w14:textId="29B27E1D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Именная премия присуждается соискателю по результатам конкурса в</w:t>
      </w:r>
      <w:r w:rsidR="008279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номинаци</w:t>
      </w:r>
      <w:r w:rsidR="008279E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037327" w14:textId="77777777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молодой исследователь»;</w:t>
      </w:r>
    </w:p>
    <w:p w14:paraId="5B659BFF" w14:textId="77777777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молодой изобретатель»;</w:t>
      </w:r>
    </w:p>
    <w:p w14:paraId="18B5943F" w14:textId="77777777" w:rsidR="0092726E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научный руководитель».</w:t>
      </w:r>
    </w:p>
    <w:p w14:paraId="7FCDF41F" w14:textId="0BA08318" w:rsidR="000311C0" w:rsidRPr="00D31B2F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номинации «Лучший молодой исследователь» устанавливается именная </w:t>
      </w:r>
      <w:r w:rsidR="007F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победителю в размере 150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(включая сумму налога на</w:t>
      </w:r>
      <w:r w:rsidR="007F2B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физических лиц). Ежегодно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из направлений, указанных в</w:t>
      </w:r>
      <w:r w:rsidR="007F2BC3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еречне направлений научных исследований </w:t>
      </w:r>
      <w:r w:rsidR="007F2BC3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0311C0" w:rsidRPr="00D31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 w:rsidR="007F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№ </w:t>
      </w:r>
      <w:r w:rsidR="000311C0" w:rsidRPr="00D3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 </w:t>
      </w:r>
      <w:r w:rsidR="00995EEC" w:rsidRPr="00D3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0311C0" w:rsidRPr="00D31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постановлению), может быть присуждено не более 1 именной премии.</w:t>
      </w:r>
    </w:p>
    <w:p w14:paraId="1B1B4B1D" w14:textId="77777777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номинации «Лучший молодой изобретатель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устанавливается именная премия победителю в размере:</w:t>
      </w:r>
    </w:p>
    <w:p w14:paraId="011D6923" w14:textId="6635BE10" w:rsidR="000311C0" w:rsidRPr="000311C0" w:rsidRDefault="0092726E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2BC3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 для премии первой степени (включая сумму налога 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="007F2B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физических лиц);</w:t>
      </w:r>
    </w:p>
    <w:p w14:paraId="60570FC5" w14:textId="0083705D" w:rsidR="000311C0" w:rsidRPr="000311C0" w:rsidRDefault="0092726E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2BC3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для премии второй степени (включая сумму налога на</w:t>
      </w:r>
      <w:r w:rsidR="007F2B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физических лиц);</w:t>
      </w:r>
    </w:p>
    <w:p w14:paraId="0704F148" w14:textId="707863CA" w:rsidR="000311C0" w:rsidRPr="000311C0" w:rsidRDefault="0092726E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F2BC3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для премии третьей степени (включая сумму налога на</w:t>
      </w:r>
      <w:r w:rsidR="007F2B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физических лиц).</w:t>
      </w:r>
    </w:p>
    <w:p w14:paraId="63A907A2" w14:textId="77777777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присуждается не более 3 именных премий (первой, второй и третьей степени) в номинации «Лучший молодой изобретатель».</w:t>
      </w:r>
    </w:p>
    <w:p w14:paraId="6696BFB2" w14:textId="6EA5870D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номинации «Лучший научный руководитель» устанавливается именн</w:t>
      </w:r>
      <w:r w:rsidR="007F2BC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премия победителю в размере:</w:t>
      </w:r>
    </w:p>
    <w:p w14:paraId="4044F471" w14:textId="0EB16F1D" w:rsidR="000311C0" w:rsidRPr="000311C0" w:rsidRDefault="0092726E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F2BC3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для премии первой степени (включая сумму налога на</w:t>
      </w:r>
      <w:r w:rsidR="007F2B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физических лиц);</w:t>
      </w:r>
    </w:p>
    <w:p w14:paraId="306278A8" w14:textId="1AC99B59" w:rsidR="000311C0" w:rsidRPr="000311C0" w:rsidRDefault="0092726E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для премии второй степени (включая сумму налога на</w:t>
      </w:r>
      <w:r w:rsid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физических лиц);</w:t>
      </w:r>
    </w:p>
    <w:p w14:paraId="4CBB8432" w14:textId="311FD429" w:rsidR="000311C0" w:rsidRPr="000311C0" w:rsidRDefault="0092726E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для премии третьей степени (включая сумму налога на</w:t>
      </w:r>
      <w:r w:rsid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физических лиц).</w:t>
      </w:r>
    </w:p>
    <w:p w14:paraId="50CB50B9" w14:textId="77777777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присуждается не более 3 именных премий (первой, второй и третьей степени) в номинации «Лучший научный руководитель».</w:t>
      </w:r>
    </w:p>
    <w:p w14:paraId="22E4ABE4" w14:textId="77777777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Именные премии предоставляются в пределах бюджетных ассигнований и лимитов бюджетных обязательств, предусмотренных </w:t>
      </w:r>
      <w:r w:rsidR="00372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="003727A3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и инновационной политики Новосибирской области (далее – министерство) 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об областном бюджете на текущий финансовый год и плановый период по соответствующему направлению расходов.</w:t>
      </w:r>
    </w:p>
    <w:p w14:paraId="39A305C5" w14:textId="77777777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8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Соискателями именных премий являются:</w:t>
      </w:r>
    </w:p>
    <w:p w14:paraId="3E213C65" w14:textId="582FF1B3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работники, соответствующие перечню должностей</w:t>
      </w:r>
      <w:r w:rsidR="0024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</w:t>
      </w:r>
      <w:r w:rsidR="00246D6C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подлежащих замещению по конкурсу, </w:t>
      </w:r>
      <w:r w:rsidR="00246D6C" w:rsidRPr="00323B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</w:t>
      </w:r>
      <w:r w:rsidR="00323B63" w:rsidRPr="00323B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6D6C" w:rsidRPr="0032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указанного конкурса</w:t>
      </w:r>
      <w:r w:rsidR="000311C0" w:rsidRPr="00323B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утвержденному приказом Министерства образования Российской Федерации от 02.09.2015 № 937 «Об утверждении перечня должностей научных работников, подлежащих замещению по конкурсу, и</w:t>
      </w:r>
      <w:r w:rsidR="00323B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указанного конкурса»;</w:t>
      </w:r>
    </w:p>
    <w:p w14:paraId="1C16C2C3" w14:textId="6F186970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работники, замещающие должности</w:t>
      </w:r>
      <w:r w:rsidR="00C819A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</w:t>
      </w:r>
      <w:r w:rsid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1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19A9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раздела </w:t>
      </w:r>
      <w:r w:rsidR="00C819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9A9" w:rsidRPr="00C8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 08.08.2013 № 678 «Об</w:t>
      </w:r>
      <w:r w:rsid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14:paraId="303A850A" w14:textId="749A1571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Соискателями на получение именной премии в номинациях «Лучший молодой исследователь» и «Лучший м</w:t>
      </w:r>
      <w:r w:rsid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олодой изобретатель» выступают:</w:t>
      </w:r>
    </w:p>
    <w:p w14:paraId="500E8E13" w14:textId="77777777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работники, научно-педагогические работники, имеющие ученую степень кандидата наук в возрасте до 35 лет (включительно) на дату подачи заявки и получившие за последние 5 лет научные результаты фундаментального и прикладного характера, способствовавшие социально-экономическому развитию Новосибирской области и (или) росту ее престижа;</w:t>
      </w:r>
    </w:p>
    <w:p w14:paraId="596D46A4" w14:textId="77777777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научные работники, научно-педагогические работники, имеющие степень 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доктора наук в возрасте до 40 лет (включительно) на дату подачи заявки и получившие за последние 5 лет научные результаты фундаментального и прикладного характера, способствовавшие социально-экономическому развитию Новосибирской области и (или) росту ее престижа.</w:t>
      </w:r>
    </w:p>
    <w:p w14:paraId="503BF651" w14:textId="77777777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Соискателями на получение именной премии в номинации «Лучший научный руководитель» выступают:</w:t>
      </w:r>
    </w:p>
    <w:p w14:paraId="27655B1E" w14:textId="2316E3EC" w:rsidR="000311C0" w:rsidRPr="000311C0" w:rsidRDefault="000311C0" w:rsidP="00E971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работники, научно-педагогические работники, имеющие ученую степень кандидата наук, либо доктора наук в возрасте до</w:t>
      </w:r>
      <w:r w:rsidR="00E9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лет (включительно) на дату подачи заявки </w:t>
      </w:r>
      <w:r w:rsidR="00E971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аспирантов, докторантов и молодых ученых, получивших высокие научные результаты фундаментального и прикладного характера, способствовавшие социально-экономическому развитию Новосибирской области и (или) росту ее престижа</w:t>
      </w:r>
      <w:r w:rsidR="0077604E" w:rsidRPr="00776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5 лет.</w:t>
      </w:r>
    </w:p>
    <w:p w14:paraId="766551A1" w14:textId="713ED15F" w:rsidR="000311C0" w:rsidRPr="000311C0" w:rsidRDefault="008623F3" w:rsidP="004531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1B2F" w:rsidRPr="00D31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соискателя именной премии осуществляется на заседании</w:t>
      </w:r>
      <w:r w:rsidR="0045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</w:t>
      </w:r>
      <w:r w:rsidR="00453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3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(научн</w:t>
      </w:r>
      <w:r w:rsidR="00D3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31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31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научно-техническ</w:t>
      </w:r>
      <w:r w:rsidR="00453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ого) совета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организаций, </w:t>
      </w:r>
      <w:r w:rsidR="00F7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высшего образования, расположенных на территории Новосибирской области (далее </w:t>
      </w:r>
      <w:r w:rsidR="004531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совет).</w:t>
      </w:r>
    </w:p>
    <w:p w14:paraId="27F9957C" w14:textId="77777777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и критерии отбора соискателей:</w:t>
      </w:r>
    </w:p>
    <w:p w14:paraId="2CE88399" w14:textId="77777777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молодой исследователь»:</w:t>
      </w:r>
    </w:p>
    <w:p w14:paraId="6F0D5E58" w14:textId="1802D4EA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тематики н</w:t>
      </w:r>
      <w:r w:rsidR="0045318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аучной деятельности соискателя П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еречню нап</w:t>
      </w:r>
      <w:r w:rsidR="00453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равлений научных исследований (приложение № 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 </w:t>
      </w:r>
      <w:r w:rsidR="0099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D31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постановлению);</w:t>
      </w:r>
    </w:p>
    <w:p w14:paraId="6EE94708" w14:textId="77777777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представляемых на конкурс научных результатов соискателя критериям оценки:</w:t>
      </w:r>
    </w:p>
    <w:p w14:paraId="065701DC" w14:textId="77777777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публикаций в журналах и (или) научных изданиях, в том числе включенных в одну из систем цитирования (библиографических баз): Российский индекс научного цитирования (РИНЦ), Web of Science, Scopus;</w:t>
      </w:r>
    </w:p>
    <w:p w14:paraId="1875CD32" w14:textId="315EF6ED" w:rsidR="0040186E" w:rsidRDefault="0040186E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научных достижений </w:t>
      </w:r>
      <w:r w:rsidR="00AF6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соискателя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экспертным сообществом на</w:t>
      </w:r>
      <w:r w:rsidR="0045318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конференциях, конгрессах, симпозиумах, в выставках, ярмарках всероссийско</w:t>
      </w:r>
      <w:r w:rsidR="00687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международного уровней;</w:t>
      </w:r>
    </w:p>
    <w:p w14:paraId="36644B43" w14:textId="561F78C6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участия соискателя в конкурсах научных проектов, определяемый на</w:t>
      </w:r>
      <w:r w:rsidR="00453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количества и уровня (международный, федеральный, региональный) научных проектов, в которых принимал участи</w:t>
      </w:r>
      <w:r w:rsidR="0045318C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соискатель за последние 5 лет;</w:t>
      </w:r>
    </w:p>
    <w:p w14:paraId="40A8262D" w14:textId="2E038515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45318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молодой изобретатель»:</w:t>
      </w:r>
    </w:p>
    <w:p w14:paraId="0DCD6837" w14:textId="071982EE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тематики н</w:t>
      </w:r>
      <w:r w:rsidR="0045318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аучной деятельности соискателя П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еречню направлений науч</w:t>
      </w:r>
      <w:r w:rsidR="0045318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исследований (приложение № 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 </w:t>
      </w:r>
      <w:r w:rsidR="0092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постановлению);</w:t>
      </w:r>
    </w:p>
    <w:p w14:paraId="1C23AD9F" w14:textId="77777777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представляемых на конкурс научных результатов соискателя критериям оценки:</w:t>
      </w:r>
    </w:p>
    <w:p w14:paraId="1FC8639D" w14:textId="77777777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соискателя авторского права на объект интеллектуальной собственности, зарегистрированного в порядке, установленном действующим законодательством Российской Федерации;</w:t>
      </w:r>
    </w:p>
    <w:p w14:paraId="65A23003" w14:textId="11748E23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соискателя международных патентов и авторского права на</w:t>
      </w:r>
      <w:r w:rsidR="00453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интеллектуальной собственности, зарегистрированных за рубежом;</w:t>
      </w:r>
    </w:p>
    <w:p w14:paraId="24ED3E22" w14:textId="6762F8A2" w:rsidR="008E5DF4" w:rsidRPr="00A65AFF" w:rsidRDefault="008E5DF4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научных достижений </w:t>
      </w:r>
      <w:r w:rsidR="00AF6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соискателя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экспертным сообществом на</w:t>
      </w:r>
      <w:r w:rsidR="00453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конференциях, конгрессах, симпозиумах, в выставках, ярмарках </w:t>
      </w:r>
      <w:r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всероссийско</w:t>
      </w:r>
      <w:r w:rsidR="004531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международного уровней;</w:t>
      </w:r>
    </w:p>
    <w:p w14:paraId="42F7DDEB" w14:textId="77777777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научный руководитель»:</w:t>
      </w:r>
    </w:p>
    <w:p w14:paraId="3A09471B" w14:textId="1A6BF311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тематики н</w:t>
      </w:r>
      <w:r w:rsidR="0077604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аучной деятельности соискателя П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еречню направлений научных и</w:t>
      </w:r>
      <w:r w:rsidR="0077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сследований (приложение № 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 </w:t>
      </w:r>
      <w:r w:rsidR="0092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постановлению);</w:t>
      </w:r>
    </w:p>
    <w:p w14:paraId="10F99C45" w14:textId="77777777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представляемых на конкурс научных результатов соискателя критериям оценки:</w:t>
      </w:r>
    </w:p>
    <w:p w14:paraId="52ECC527" w14:textId="02D7470D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аспирантов, докторантов, молодых ученых, работающих под руководством соискателя и опубликовавших за последние 3 года свои статьи в</w:t>
      </w:r>
      <w:r w:rsidR="0077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журналах, включенных в одну из систем цитирования (библиографических баз): Российский индекс научного цитирования (РИНЦ), Web of Science, Scopus, и</w:t>
      </w:r>
      <w:r w:rsidR="0077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получивших максимальное количество документов, подтверждающих права на объекты интеллектуальной собственности, зарегистрированные в</w:t>
      </w:r>
      <w:r w:rsidR="0077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действующим законодательством Российской Федерации</w:t>
      </w:r>
      <w:r w:rsidR="0077604E" w:rsidRPr="00776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5 лет;</w:t>
      </w:r>
    </w:p>
    <w:p w14:paraId="60544AF3" w14:textId="77777777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аспирантов, докторантов, молодых ученых, работавших под руководством соискателя и защитивших диссертации за последние 5 лет;</w:t>
      </w:r>
    </w:p>
    <w:p w14:paraId="1CCC27B1" w14:textId="019FE034" w:rsid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научно-исследовательских проектов, выполненных с участием аспирантов, докторантов, молодых ученых и специалистов под руководством соискателя («Российский научный фонд», Федеральное государственное бюджетное учреждение «Российский фонд фундаментальных исследований» и других фондов, оказывающих поддержку научной деятельности).</w:t>
      </w:r>
    </w:p>
    <w:p w14:paraId="7454A4F3" w14:textId="67409B0B" w:rsidR="00AA68EE" w:rsidRPr="002E3142" w:rsidRDefault="00C63AC5" w:rsidP="00827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42">
        <w:rPr>
          <w:rFonts w:ascii="Times New Roman" w:hAnsi="Times New Roman" w:cs="Times New Roman"/>
          <w:sz w:val="28"/>
          <w:szCs w:val="28"/>
        </w:rPr>
        <w:t>9.</w:t>
      </w:r>
      <w:r w:rsidRPr="002E31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68EE" w:rsidRPr="002E3142">
        <w:rPr>
          <w:rFonts w:ascii="Times New Roman" w:hAnsi="Times New Roman" w:cs="Times New Roman"/>
          <w:sz w:val="28"/>
          <w:szCs w:val="28"/>
        </w:rPr>
        <w:t>Итоговое количество баллов, набранных заявкой, определяется как средняя арифметическая сумма баллов по всем критериям оценки (с округлением до сотых).</w:t>
      </w:r>
    </w:p>
    <w:p w14:paraId="6E48FF00" w14:textId="77777777" w:rsidR="00AA68EE" w:rsidRPr="002E3142" w:rsidRDefault="00AA68EE" w:rsidP="00827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42">
        <w:rPr>
          <w:rFonts w:ascii="Times New Roman" w:hAnsi="Times New Roman" w:cs="Times New Roman"/>
          <w:sz w:val="28"/>
          <w:szCs w:val="28"/>
        </w:rPr>
        <w:t>Заявке, набравшей наибольшее итоговое количество баллов, присваивается первый номер в общем рейтинге, далее номера в общем рейтинге присваиваются в зависимости от набранных баллов.</w:t>
      </w:r>
    </w:p>
    <w:p w14:paraId="016BA59B" w14:textId="77777777" w:rsidR="00AA68EE" w:rsidRPr="002E3142" w:rsidRDefault="00AA68EE" w:rsidP="00827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42">
        <w:rPr>
          <w:rFonts w:ascii="Times New Roman" w:hAnsi="Times New Roman" w:cs="Times New Roman"/>
          <w:sz w:val="28"/>
          <w:szCs w:val="28"/>
        </w:rPr>
        <w:t>При равенстве баллов участнику конкурса, заявка которого подана раньше, присваивается меньший номер в общем рейтинге.</w:t>
      </w:r>
    </w:p>
    <w:p w14:paraId="6D68DA05" w14:textId="7AA7E2C3" w:rsidR="00AA68EE" w:rsidRPr="000311C0" w:rsidRDefault="00AA68EE" w:rsidP="00827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42">
        <w:rPr>
          <w:rFonts w:ascii="Times New Roman" w:hAnsi="Times New Roman" w:cs="Times New Roman"/>
          <w:sz w:val="28"/>
          <w:szCs w:val="28"/>
        </w:rPr>
        <w:t xml:space="preserve">В случае если в </w:t>
      </w:r>
      <w:r w:rsidRPr="005D2211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2B1735" w:rsidRPr="005D2211">
        <w:rPr>
          <w:rFonts w:ascii="Times New Roman" w:hAnsi="Times New Roman" w:cs="Times New Roman"/>
          <w:sz w:val="28"/>
          <w:szCs w:val="28"/>
        </w:rPr>
        <w:t>именных премий</w:t>
      </w:r>
      <w:r w:rsidRPr="002E3142">
        <w:rPr>
          <w:rFonts w:ascii="Times New Roman" w:hAnsi="Times New Roman" w:cs="Times New Roman"/>
          <w:sz w:val="28"/>
          <w:szCs w:val="28"/>
        </w:rPr>
        <w:t xml:space="preserve"> признана участником только 1</w:t>
      </w:r>
      <w:r w:rsidR="00E3481C">
        <w:rPr>
          <w:rFonts w:ascii="Times New Roman" w:hAnsi="Times New Roman" w:cs="Times New Roman"/>
          <w:sz w:val="28"/>
          <w:szCs w:val="28"/>
        </w:rPr>
        <w:t> </w:t>
      </w:r>
      <w:r w:rsidRPr="002E3142">
        <w:rPr>
          <w:rFonts w:ascii="Times New Roman" w:hAnsi="Times New Roman" w:cs="Times New Roman"/>
          <w:sz w:val="28"/>
          <w:szCs w:val="28"/>
        </w:rPr>
        <w:t>заявка, то она рассматривается конкурсной комиссией на общих основаниях.</w:t>
      </w:r>
    </w:p>
    <w:p w14:paraId="5F1B7BDA" w14:textId="7CC61D27" w:rsidR="000311C0" w:rsidRPr="000311C0" w:rsidRDefault="00984F51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94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соискателя осуществляется согласно критериям отбора по балльной шкале.</w:t>
      </w:r>
    </w:p>
    <w:p w14:paraId="3C6B5022" w14:textId="4B65AAD2" w:rsidR="000311C0" w:rsidRPr="000311C0" w:rsidRDefault="00984F51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конкурса на присуждение именных премий осуществляется министерством.</w:t>
      </w:r>
    </w:p>
    <w:p w14:paraId="7BEDFE71" w14:textId="31D25294" w:rsidR="000311C0" w:rsidRPr="000311C0" w:rsidRDefault="00984F51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Министерство:</w:t>
      </w:r>
    </w:p>
    <w:p w14:paraId="3854B47C" w14:textId="77777777" w:rsidR="004007B3" w:rsidRDefault="004007B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значения критериев отбора соискателей в баллах;</w:t>
      </w:r>
    </w:p>
    <w:p w14:paraId="20BA83B5" w14:textId="1915DABC" w:rsidR="004007B3" w:rsidRPr="004007B3" w:rsidRDefault="00E3481C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конкурсную комиссию;</w:t>
      </w:r>
    </w:p>
    <w:p w14:paraId="39651515" w14:textId="6D2ADF04" w:rsidR="004575AE" w:rsidRPr="004575AE" w:rsidRDefault="004575AE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проведении конкурса;</w:t>
      </w:r>
    </w:p>
    <w:p w14:paraId="75E6AA0E" w14:textId="23C91E34" w:rsidR="004575AE" w:rsidRPr="004575AE" w:rsidRDefault="004575AE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публикует объявление о начале и об условиях конкурса не позднее чем за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5A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до его проведения, а также информацию об итогах конкурса на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5A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Губернатора Новосибирской области и Правительства Новосибирской области, официальном сайте министерства в сети Интернет.</w:t>
      </w:r>
    </w:p>
    <w:p w14:paraId="34103B5E" w14:textId="2F89568B" w:rsidR="000311C0" w:rsidRPr="000311C0" w:rsidRDefault="008805A1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соискание именных премий выдвигаются соискатели, не являющиеся лауреатами конкурсов на соискание премии государственного значения в области науки, техники, технологий или инноваций за эти же научные исследования или разработки.</w:t>
      </w:r>
    </w:p>
    <w:p w14:paraId="6DC25E50" w14:textId="3EB8611F" w:rsidR="000311C0" w:rsidRPr="000311C0" w:rsidRDefault="008805A1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Соискатель, признанный победителем конкурса именной премии, не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получить ее повторно в той же номинации.</w:t>
      </w:r>
    </w:p>
    <w:p w14:paraId="54A902BF" w14:textId="45E94BA7" w:rsidR="000311C0" w:rsidRPr="00C14F6C" w:rsidRDefault="008805A1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соискателю необходимо представить в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C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</w:t>
      </w:r>
      <w:r w:rsidR="00C14F6C" w:rsidRPr="00C14F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DB3193" w14:textId="2D208ABA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9E1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приказом министерства</w:t>
      </w:r>
      <w:r w:rsidR="009E17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в 1 экземпляре, а также на электронном носителе (в виде 2 файлов </w:t>
      </w:r>
      <w:r w:rsidR="000311C0" w:rsidRPr="000311C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="00E348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0311C0" w:rsidRPr="000311C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форматах </w:t>
      </w:r>
      <w:r w:rsidR="000311C0" w:rsidRPr="000311C0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doc</w:t>
      </w:r>
      <w:r w:rsidR="000311C0" w:rsidRPr="000311C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pdf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Содержание заявки на бумажном и электронном носителе должно быть идентичным;</w:t>
      </w:r>
    </w:p>
    <w:p w14:paraId="5E09CC96" w14:textId="75397C7D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сопроводительное письмо на бланке </w:t>
      </w:r>
      <w:r w:rsidR="009263D5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="0092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подписанное руководителем организации, с описью представляемых на конкурс документов;</w:t>
      </w:r>
    </w:p>
    <w:p w14:paraId="38FA7DD2" w14:textId="6D05F13F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протокола заседания совета о выдвижении соискателя на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именной премии с </w:t>
      </w:r>
      <w:r w:rsidR="000311C0" w:rsidRPr="006D2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характеризующим его научные достижения</w:t>
      </w:r>
      <w:r w:rsidR="000913F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заверенную подписью секретаря и председателя совета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DA4C9B" w14:textId="1804FC98" w:rsidR="006D20ED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соискателя</w:t>
      </w:r>
      <w:r w:rsidR="006D20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8B39D4" w14:textId="3795047F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и передачу персональных данных по форме, установленной приказом министерства;</w:t>
      </w:r>
    </w:p>
    <w:p w14:paraId="3E368575" w14:textId="77777777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наличие у соискателя ученой степени (при наличии);</w:t>
      </w:r>
    </w:p>
    <w:p w14:paraId="4CAAB4B1" w14:textId="77777777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счета, открытого в кредитной организации, для перечисления именной премии;</w:t>
      </w:r>
    </w:p>
    <w:p w14:paraId="7B6C2C67" w14:textId="283FE3CE" w:rsidR="00666F9A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6F9A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сертификатов, дипломов, договоров, соглашений, рецензий, отзывов, подтверждающих признание научных достижений </w:t>
      </w:r>
      <w:r w:rsidR="00666F9A">
        <w:rPr>
          <w:rFonts w:ascii="Times New Roman" w:hAnsi="Times New Roman" w:cs="Times New Roman"/>
          <w:sz w:val="28"/>
          <w:szCs w:val="28"/>
        </w:rPr>
        <w:t xml:space="preserve">соискателя </w:t>
      </w:r>
      <w:r w:rsidR="00666F9A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экспертным сообществом (при наличии).</w:t>
      </w:r>
    </w:p>
    <w:p w14:paraId="55DEC700" w14:textId="125B0CB1" w:rsidR="000311C0" w:rsidRPr="008805A1" w:rsidRDefault="007B2DEB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8627E9"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>ы, указанные в настоящем пункте</w:t>
      </w:r>
      <w:r w:rsidR="00A11BCC"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27E9"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C0"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содержать исчерпывающую информацию о соискателе и его достижениях в объеме, позволяющем провести объективную оценку соответствия критериям, изложенным в пунктах 2, 6 и 8 Порядка.</w:t>
      </w:r>
    </w:p>
    <w:p w14:paraId="3428462F" w14:textId="137CC850" w:rsidR="000311C0" w:rsidRPr="000311C0" w:rsidRDefault="008805A1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311C0"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3F3"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19D9"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</w:t>
      </w:r>
      <w:r w:rsidR="001B51E5"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19D9"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указанные в </w:t>
      </w:r>
      <w:r w:rsidR="00F01934" w:rsidRPr="00BA7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1B51E5"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BA7F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1C0"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вкладываются в конверт с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1C0"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ью: «На соискание именной премии</w:t>
      </w:r>
      <w:r w:rsidR="000311C0"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за выдающиеся научные достижения» с указанием номинации, соискателя, наименования и юридического адреса организации, где учится или работает соискатель.</w:t>
      </w:r>
    </w:p>
    <w:p w14:paraId="081951CB" w14:textId="425EB1DB" w:rsidR="000311C0" w:rsidRPr="000311C0" w:rsidRDefault="008805A1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министерством осуществляется в течение 30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опубликования объявления о конкурсе. </w:t>
      </w:r>
    </w:p>
    <w:p w14:paraId="4E638E9E" w14:textId="4780B572" w:rsidR="000311C0" w:rsidRPr="000311C0" w:rsidRDefault="008805A1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20 рабочих дней со дня окончания срока приема заявок:</w:t>
      </w:r>
    </w:p>
    <w:p w14:paraId="5C63343D" w14:textId="4E742D78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представленные заявки и документы, </w:t>
      </w:r>
      <w:r w:rsid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пунктом 15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14:paraId="38B0C671" w14:textId="430FD056" w:rsidR="00F01934" w:rsidRDefault="00272BF2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принимает решение о признании</w:t>
      </w:r>
      <w:r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признании соискателей участниками конкурса;</w:t>
      </w:r>
    </w:p>
    <w:p w14:paraId="13ACA41D" w14:textId="408659F7" w:rsidR="00F01934" w:rsidRDefault="00E61F1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об отказе в признании соискателя участником 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CA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в течение 5 рабочих дней направляет уведомление об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соискателю на адрес электр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почты, указанный в заявке;</w:t>
      </w:r>
    </w:p>
    <w:p w14:paraId="5F04FEC7" w14:textId="186DEE13" w:rsid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заявки участников конкурса в </w:t>
      </w:r>
      <w:r w:rsidR="00860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конкурсную комиссию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D25FED" w14:textId="24FF633E" w:rsidR="00FE0316" w:rsidRDefault="008805A1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E0316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Основания для отказа в признании соискателя участником конкурса:</w:t>
      </w:r>
    </w:p>
    <w:p w14:paraId="29E92C34" w14:textId="09E463FC" w:rsidR="00FE0316" w:rsidRDefault="00FE0316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B737DE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установленных в объявлении о начале и об условиях конкурса сроков и способов подачи заявки и документов</w:t>
      </w:r>
      <w:r w:rsidR="00B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E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</w:t>
      </w:r>
      <w:r w:rsidR="00B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463E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Порядка</w:t>
      </w:r>
      <w:r w:rsidR="00F452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333C6F" w14:textId="7651DF12" w:rsidR="00B56665" w:rsidRDefault="00FE0316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722463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</w:t>
      </w:r>
      <w:r w:rsidR="00FE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(представление не в полном объеме)</w:t>
      </w:r>
      <w:r w:rsidR="00722463" w:rsidRPr="00B1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и документов</w:t>
      </w:r>
      <w:r w:rsidR="00B566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пунктом 15</w:t>
      </w:r>
      <w:r w:rsidR="00FE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B566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D16916" w14:textId="6FED4D7F" w:rsidR="00B56665" w:rsidRDefault="00B56665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несоответствие соискателя требованиям, установленными пунктом 8 Порядка;</w:t>
      </w:r>
    </w:p>
    <w:p w14:paraId="57C82AC5" w14:textId="27168161" w:rsidR="00FE0316" w:rsidRDefault="00B56665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представление соискателем недостоверной информации.</w:t>
      </w:r>
    </w:p>
    <w:p w14:paraId="5DAF0EE7" w14:textId="23DCF59A" w:rsidR="000311C0" w:rsidRPr="000311C0" w:rsidRDefault="00984F51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7145" w:rsidRPr="003D6D5B">
        <w:rPr>
          <w:rFonts w:ascii="Times New Roman" w:hAnsi="Times New Roman" w:cs="Times New Roman"/>
          <w:sz w:val="28"/>
          <w:szCs w:val="28"/>
        </w:rPr>
        <w:t>Конкурсная комиссия в течение 10 дней со дня поступления из</w:t>
      </w:r>
      <w:r w:rsidR="00E3481C">
        <w:rPr>
          <w:rFonts w:ascii="Times New Roman" w:hAnsi="Times New Roman" w:cs="Times New Roman"/>
          <w:sz w:val="28"/>
          <w:szCs w:val="28"/>
        </w:rPr>
        <w:t> </w:t>
      </w:r>
      <w:r w:rsidR="00517145" w:rsidRPr="003D6D5B">
        <w:rPr>
          <w:rFonts w:ascii="Times New Roman" w:hAnsi="Times New Roman" w:cs="Times New Roman"/>
          <w:sz w:val="28"/>
          <w:szCs w:val="28"/>
        </w:rPr>
        <w:t>министерства заявок</w:t>
      </w:r>
      <w:r w:rsidR="00517145"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 пунктом 15 Порядка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DBA25D" w14:textId="341E489D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представленные заявки</w:t>
      </w:r>
      <w:r w:rsidR="0051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</w:t>
      </w: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EDCDAC" w14:textId="7FCBDE63" w:rsidR="00517145" w:rsidRDefault="00517145" w:rsidP="00827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CB1">
        <w:rPr>
          <w:rFonts w:ascii="Times New Roman" w:hAnsi="Times New Roman" w:cs="Times New Roman"/>
          <w:sz w:val="28"/>
          <w:szCs w:val="28"/>
        </w:rPr>
        <w:t>формирует общий рейтинг участников конкурса</w:t>
      </w:r>
      <w:r>
        <w:rPr>
          <w:rFonts w:ascii="Times New Roman" w:hAnsi="Times New Roman" w:cs="Times New Roman"/>
          <w:sz w:val="28"/>
          <w:szCs w:val="28"/>
        </w:rPr>
        <w:t xml:space="preserve"> именных премий</w:t>
      </w:r>
      <w:r w:rsidRPr="00733CB1">
        <w:rPr>
          <w:rFonts w:ascii="Times New Roman" w:hAnsi="Times New Roman" w:cs="Times New Roman"/>
          <w:sz w:val="28"/>
          <w:szCs w:val="28"/>
        </w:rPr>
        <w:t>;</w:t>
      </w:r>
    </w:p>
    <w:p w14:paraId="47F09995" w14:textId="4E50482D" w:rsidR="000311C0" w:rsidRPr="000311C0" w:rsidRDefault="000311C0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присуждении именных премий.</w:t>
      </w:r>
    </w:p>
    <w:p w14:paraId="7616B826" w14:textId="5B7C6379" w:rsidR="000311C0" w:rsidRPr="000311C0" w:rsidRDefault="008805A1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</w:t>
      </w:r>
      <w:r w:rsidR="0086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10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даты принятия решения подготавливает проект распоряжения Правительства Новосибирской области о присуждении именных премий.</w:t>
      </w:r>
    </w:p>
    <w:p w14:paraId="1F0940AE" w14:textId="6CC1CB0F" w:rsidR="007510DB" w:rsidRDefault="008805A1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623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Именные премии выплачиваются министерством в течение 2 месяцев с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принятия распоряжения Правительства Новосибирской области о присуждении именных премий путем перечисления на счет победителя конкурса, открытый </w:t>
      </w:r>
      <w:r w:rsidR="005F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C0" w:rsidRPr="000311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кредитной организации</w:t>
      </w:r>
      <w:r w:rsidR="0038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указанный</w:t>
      </w:r>
      <w:r w:rsidR="00A4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заявке</w:t>
      </w:r>
      <w:r w:rsidR="00751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7168D2" w14:textId="1AAA511D" w:rsidR="000311C0" w:rsidRPr="000311C0" w:rsidRDefault="008623F3" w:rsidP="00827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05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510DB" w:rsidRPr="007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конкурса присваивается звание лауреата именной премии и в торжественной обстановке Губернатором Новосибирской области вручается диплом</w:t>
      </w:r>
      <w:r w:rsidR="00E34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F346E" w14:textId="77777777" w:rsidR="000311C0" w:rsidRDefault="000311C0" w:rsidP="008279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BCC6B" w14:textId="77777777" w:rsidR="008279EF" w:rsidRDefault="008279EF" w:rsidP="008279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DF892" w14:textId="77777777" w:rsidR="008279EF" w:rsidRPr="000311C0" w:rsidRDefault="008279EF" w:rsidP="008279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A5D26" w14:textId="7CA1BDA7" w:rsidR="00D83EE4" w:rsidRPr="008279EF" w:rsidRDefault="000311C0" w:rsidP="00827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9EF">
        <w:rPr>
          <w:rFonts w:ascii="Times New Roman" w:eastAsia="Calibri" w:hAnsi="Times New Roman" w:cs="Times New Roman"/>
          <w:sz w:val="28"/>
          <w:szCs w:val="28"/>
        </w:rPr>
        <w:t>________</w:t>
      </w:r>
      <w:r w:rsidR="008279EF">
        <w:rPr>
          <w:rFonts w:ascii="Times New Roman" w:eastAsia="Calibri" w:hAnsi="Times New Roman" w:cs="Times New Roman"/>
          <w:sz w:val="28"/>
          <w:szCs w:val="28"/>
        </w:rPr>
        <w:t>_</w:t>
      </w:r>
      <w:r w:rsidR="00E3481C">
        <w:rPr>
          <w:rFonts w:ascii="Times New Roman" w:eastAsia="Calibri" w:hAnsi="Times New Roman" w:cs="Times New Roman"/>
          <w:sz w:val="28"/>
          <w:szCs w:val="28"/>
        </w:rPr>
        <w:t>».</w:t>
      </w:r>
    </w:p>
    <w:sectPr w:rsidR="00D83EE4" w:rsidRPr="008279EF" w:rsidSect="00043092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88DA4" w14:textId="77777777" w:rsidR="00167078" w:rsidRDefault="00167078" w:rsidP="00043092">
      <w:pPr>
        <w:spacing w:after="0" w:line="240" w:lineRule="auto"/>
      </w:pPr>
      <w:r>
        <w:separator/>
      </w:r>
    </w:p>
  </w:endnote>
  <w:endnote w:type="continuationSeparator" w:id="0">
    <w:p w14:paraId="565E31CC" w14:textId="77777777" w:rsidR="00167078" w:rsidRDefault="00167078" w:rsidP="0004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F7DF1" w14:textId="77777777" w:rsidR="00167078" w:rsidRDefault="00167078" w:rsidP="00043092">
      <w:pPr>
        <w:spacing w:after="0" w:line="240" w:lineRule="auto"/>
      </w:pPr>
      <w:r>
        <w:separator/>
      </w:r>
    </w:p>
  </w:footnote>
  <w:footnote w:type="continuationSeparator" w:id="0">
    <w:p w14:paraId="29AA6CE5" w14:textId="77777777" w:rsidR="00167078" w:rsidRDefault="00167078" w:rsidP="0004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189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584D9307" w14:textId="6AF07FD6" w:rsidR="00043092" w:rsidRPr="00043092" w:rsidRDefault="00043092" w:rsidP="00043092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043092">
          <w:rPr>
            <w:rFonts w:ascii="Times New Roman" w:hAnsi="Times New Roman" w:cs="Times New Roman"/>
            <w:sz w:val="20"/>
          </w:rPr>
          <w:fldChar w:fldCharType="begin"/>
        </w:r>
        <w:r w:rsidRPr="00043092">
          <w:rPr>
            <w:rFonts w:ascii="Times New Roman" w:hAnsi="Times New Roman" w:cs="Times New Roman"/>
            <w:sz w:val="20"/>
          </w:rPr>
          <w:instrText>PAGE   \* MERGEFORMAT</w:instrText>
        </w:r>
        <w:r w:rsidRPr="00043092">
          <w:rPr>
            <w:rFonts w:ascii="Times New Roman" w:hAnsi="Times New Roman" w:cs="Times New Roman"/>
            <w:sz w:val="20"/>
          </w:rPr>
          <w:fldChar w:fldCharType="separate"/>
        </w:r>
        <w:r w:rsidR="00972ABE">
          <w:rPr>
            <w:rFonts w:ascii="Times New Roman" w:hAnsi="Times New Roman" w:cs="Times New Roman"/>
            <w:noProof/>
            <w:sz w:val="20"/>
          </w:rPr>
          <w:t>2</w:t>
        </w:r>
        <w:r w:rsidRPr="00043092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1D"/>
    <w:rsid w:val="00015EC0"/>
    <w:rsid w:val="000311C0"/>
    <w:rsid w:val="00043092"/>
    <w:rsid w:val="000913FB"/>
    <w:rsid w:val="000D30FA"/>
    <w:rsid w:val="000D612A"/>
    <w:rsid w:val="00110508"/>
    <w:rsid w:val="001408A2"/>
    <w:rsid w:val="00167078"/>
    <w:rsid w:val="001733E9"/>
    <w:rsid w:val="001B51E5"/>
    <w:rsid w:val="001E19D9"/>
    <w:rsid w:val="001F2607"/>
    <w:rsid w:val="00204EA5"/>
    <w:rsid w:val="00241A3A"/>
    <w:rsid w:val="00246D6C"/>
    <w:rsid w:val="00272BF2"/>
    <w:rsid w:val="002B1735"/>
    <w:rsid w:val="002C2770"/>
    <w:rsid w:val="002E3142"/>
    <w:rsid w:val="002E51CA"/>
    <w:rsid w:val="00310AEF"/>
    <w:rsid w:val="00323B63"/>
    <w:rsid w:val="00357A06"/>
    <w:rsid w:val="003727A3"/>
    <w:rsid w:val="00381DBD"/>
    <w:rsid w:val="00382A1F"/>
    <w:rsid w:val="003F6A53"/>
    <w:rsid w:val="004007B3"/>
    <w:rsid w:val="0040186E"/>
    <w:rsid w:val="00411B3C"/>
    <w:rsid w:val="004461AB"/>
    <w:rsid w:val="0045318C"/>
    <w:rsid w:val="004575AE"/>
    <w:rsid w:val="00463ED2"/>
    <w:rsid w:val="004907D2"/>
    <w:rsid w:val="004D2ED8"/>
    <w:rsid w:val="004F13F6"/>
    <w:rsid w:val="00517145"/>
    <w:rsid w:val="00596BB9"/>
    <w:rsid w:val="005B356C"/>
    <w:rsid w:val="005C18A4"/>
    <w:rsid w:val="005C680E"/>
    <w:rsid w:val="005D0D04"/>
    <w:rsid w:val="005D2211"/>
    <w:rsid w:val="005F5A68"/>
    <w:rsid w:val="006038BA"/>
    <w:rsid w:val="00607E76"/>
    <w:rsid w:val="0061680C"/>
    <w:rsid w:val="006235C7"/>
    <w:rsid w:val="00666F9A"/>
    <w:rsid w:val="006723E2"/>
    <w:rsid w:val="00687F0A"/>
    <w:rsid w:val="006D20ED"/>
    <w:rsid w:val="00722463"/>
    <w:rsid w:val="007510DB"/>
    <w:rsid w:val="0077604E"/>
    <w:rsid w:val="007B2DEB"/>
    <w:rsid w:val="007D1CFE"/>
    <w:rsid w:val="007E68EC"/>
    <w:rsid w:val="007E74DE"/>
    <w:rsid w:val="007F2BC3"/>
    <w:rsid w:val="007F4925"/>
    <w:rsid w:val="008279EF"/>
    <w:rsid w:val="00845E73"/>
    <w:rsid w:val="0086058F"/>
    <w:rsid w:val="008623F3"/>
    <w:rsid w:val="008627E9"/>
    <w:rsid w:val="008805A1"/>
    <w:rsid w:val="008E5DF4"/>
    <w:rsid w:val="009263D5"/>
    <w:rsid w:val="0092726E"/>
    <w:rsid w:val="00972ABE"/>
    <w:rsid w:val="00975842"/>
    <w:rsid w:val="0098229E"/>
    <w:rsid w:val="00984F51"/>
    <w:rsid w:val="00995EEC"/>
    <w:rsid w:val="009D55F6"/>
    <w:rsid w:val="009D7B96"/>
    <w:rsid w:val="009E1737"/>
    <w:rsid w:val="009E6CCB"/>
    <w:rsid w:val="009F3469"/>
    <w:rsid w:val="00A02C54"/>
    <w:rsid w:val="00A02F80"/>
    <w:rsid w:val="00A11BCC"/>
    <w:rsid w:val="00A12980"/>
    <w:rsid w:val="00A44643"/>
    <w:rsid w:val="00A5503A"/>
    <w:rsid w:val="00A61028"/>
    <w:rsid w:val="00A71EC6"/>
    <w:rsid w:val="00A95FDD"/>
    <w:rsid w:val="00A9634E"/>
    <w:rsid w:val="00AA68EE"/>
    <w:rsid w:val="00AB3EFA"/>
    <w:rsid w:val="00AD65B4"/>
    <w:rsid w:val="00AD6BE8"/>
    <w:rsid w:val="00AF69A3"/>
    <w:rsid w:val="00B25BD1"/>
    <w:rsid w:val="00B44363"/>
    <w:rsid w:val="00B56665"/>
    <w:rsid w:val="00B645FE"/>
    <w:rsid w:val="00B6600C"/>
    <w:rsid w:val="00B737DE"/>
    <w:rsid w:val="00BA7FE3"/>
    <w:rsid w:val="00C14F6C"/>
    <w:rsid w:val="00C44CF3"/>
    <w:rsid w:val="00C63AC5"/>
    <w:rsid w:val="00C7068B"/>
    <w:rsid w:val="00C819A9"/>
    <w:rsid w:val="00C95284"/>
    <w:rsid w:val="00CA2A23"/>
    <w:rsid w:val="00CB5248"/>
    <w:rsid w:val="00D00F75"/>
    <w:rsid w:val="00D11A7C"/>
    <w:rsid w:val="00D31B2F"/>
    <w:rsid w:val="00D32C45"/>
    <w:rsid w:val="00D43B1D"/>
    <w:rsid w:val="00D83EE4"/>
    <w:rsid w:val="00DA252D"/>
    <w:rsid w:val="00E3481C"/>
    <w:rsid w:val="00E47B2F"/>
    <w:rsid w:val="00E61F10"/>
    <w:rsid w:val="00E65229"/>
    <w:rsid w:val="00E8111C"/>
    <w:rsid w:val="00E97189"/>
    <w:rsid w:val="00EC033D"/>
    <w:rsid w:val="00F01934"/>
    <w:rsid w:val="00F05DC8"/>
    <w:rsid w:val="00F0651A"/>
    <w:rsid w:val="00F45259"/>
    <w:rsid w:val="00F62C89"/>
    <w:rsid w:val="00F63C34"/>
    <w:rsid w:val="00F65FC9"/>
    <w:rsid w:val="00F74C65"/>
    <w:rsid w:val="00FB2F3F"/>
    <w:rsid w:val="00FB3A74"/>
    <w:rsid w:val="00FC068F"/>
    <w:rsid w:val="00FE0316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0261"/>
  <w15:docId w15:val="{AC44272B-F63D-45F0-8211-794AED48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092"/>
  </w:style>
  <w:style w:type="paragraph" w:styleId="a5">
    <w:name w:val="footer"/>
    <w:basedOn w:val="a"/>
    <w:link w:val="a6"/>
    <w:uiPriority w:val="99"/>
    <w:unhideWhenUsed/>
    <w:rsid w:val="0004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092"/>
  </w:style>
  <w:style w:type="character" w:styleId="a7">
    <w:name w:val="annotation reference"/>
    <w:basedOn w:val="a0"/>
    <w:uiPriority w:val="99"/>
    <w:semiHidden/>
    <w:unhideWhenUsed/>
    <w:rsid w:val="00995E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5E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5E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5E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5EE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5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5EE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57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82C2-0069-4C6D-AA50-C6988F20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Сергей Валерьевич</dc:creator>
  <cp:keywords/>
  <dc:description/>
  <cp:lastModifiedBy>Осокин Александр Валерьевич</cp:lastModifiedBy>
  <cp:revision>118</cp:revision>
  <dcterms:created xsi:type="dcterms:W3CDTF">2019-07-10T09:49:00Z</dcterms:created>
  <dcterms:modified xsi:type="dcterms:W3CDTF">2019-08-06T07:42:00Z</dcterms:modified>
</cp:coreProperties>
</file>